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0CC" w:rsidRPr="00C260CC" w:rsidRDefault="00C260CC" w:rsidP="00C260CC">
      <w:pPr>
        <w:shd w:val="clear" w:color="auto" w:fill="FFFFFF"/>
        <w:spacing w:after="236" w:line="215" w:lineRule="atLeast"/>
        <w:outlineLvl w:val="0"/>
        <w:rPr>
          <w:rFonts w:ascii="Calibri" w:eastAsia="Times New Roman" w:hAnsi="Calibri" w:cs="Times New Roman"/>
          <w:b/>
          <w:bCs/>
          <w:caps/>
          <w:color w:val="202731"/>
          <w:kern w:val="36"/>
          <w:sz w:val="26"/>
          <w:szCs w:val="26"/>
        </w:rPr>
      </w:pPr>
      <w:r w:rsidRPr="00C260CC">
        <w:rPr>
          <w:rFonts w:ascii="Calibri" w:eastAsia="Times New Roman" w:hAnsi="Calibri" w:cs="Times New Roman"/>
          <w:b/>
          <w:bCs/>
          <w:caps/>
          <w:color w:val="202731"/>
          <w:kern w:val="36"/>
          <w:sz w:val="26"/>
          <w:szCs w:val="26"/>
        </w:rPr>
        <w:t>ОСНОВНЫЕ СВЕДЕНИЯ О ЕГЭ</w:t>
      </w:r>
    </w:p>
    <w:p w:rsidR="00C260CC" w:rsidRPr="00C260CC" w:rsidRDefault="00C260CC" w:rsidP="00C260CC">
      <w:pPr>
        <w:shd w:val="clear" w:color="auto" w:fill="FFFFFF"/>
        <w:spacing w:after="0" w:line="240" w:lineRule="auto"/>
        <w:rPr>
          <w:rFonts w:ascii="Verdana" w:eastAsia="Times New Roman" w:hAnsi="Verdana" w:cs="Times New Roman"/>
          <w:color w:val="1F262D"/>
          <w:sz w:val="13"/>
          <w:szCs w:val="13"/>
        </w:rPr>
      </w:pPr>
      <w:r w:rsidRPr="00C260CC">
        <w:rPr>
          <w:rFonts w:ascii="Verdana" w:eastAsia="Times New Roman" w:hAnsi="Verdana" w:cs="Times New Roman"/>
          <w:b/>
          <w:bCs/>
          <w:color w:val="1F262D"/>
          <w:sz w:val="13"/>
          <w:szCs w:val="13"/>
        </w:rPr>
        <w:t>Единый государственный экзамен (ЕГЭ)</w:t>
      </w:r>
      <w:r w:rsidRPr="00C260CC">
        <w:rPr>
          <w:rFonts w:ascii="Verdana" w:eastAsia="Times New Roman" w:hAnsi="Verdana" w:cs="Times New Roman"/>
          <w:color w:val="1F262D"/>
          <w:sz w:val="13"/>
          <w:szCs w:val="13"/>
        </w:rPr>
        <w:t> — это форма государственной итоговой аттестации по образовательным программам среднего общего образования (ГИА).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При проведении ЕГЭ используются контрольные измерительные материалы (</w:t>
      </w:r>
      <w:hyperlink r:id="rId5" w:tgtFrame="_blank" w:history="1">
        <w:r w:rsidRPr="00C260CC">
          <w:rPr>
            <w:rFonts w:ascii="Verdana" w:eastAsia="Times New Roman" w:hAnsi="Verdana" w:cs="Times New Roman"/>
            <w:color w:val="0071BB"/>
            <w:sz w:val="13"/>
            <w:u w:val="single"/>
          </w:rPr>
          <w:t>КИМ</w:t>
        </w:r>
      </w:hyperlink>
      <w:r w:rsidRPr="00C260CC">
        <w:rPr>
          <w:rFonts w:ascii="Verdana" w:eastAsia="Times New Roman" w:hAnsi="Verdana" w:cs="Times New Roman"/>
          <w:color w:val="1F262D"/>
          <w:sz w:val="13"/>
          <w:szCs w:val="13"/>
        </w:rPr>
        <w:t>), представляющие собой комплексы заданий стандартизированной формы, а также специальные </w:t>
      </w:r>
      <w:hyperlink r:id="rId6" w:tgtFrame="_blank" w:history="1">
        <w:r w:rsidRPr="00C260CC">
          <w:rPr>
            <w:rFonts w:ascii="Verdana" w:eastAsia="Times New Roman" w:hAnsi="Verdana" w:cs="Times New Roman"/>
            <w:color w:val="0071BB"/>
            <w:sz w:val="13"/>
            <w:u w:val="single"/>
          </w:rPr>
          <w:t>бланки</w:t>
        </w:r>
      </w:hyperlink>
      <w:r w:rsidRPr="00C260CC">
        <w:rPr>
          <w:rFonts w:ascii="Verdana" w:eastAsia="Times New Roman" w:hAnsi="Verdana" w:cs="Times New Roman"/>
          <w:color w:val="1F262D"/>
          <w:sz w:val="13"/>
          <w:szCs w:val="13"/>
        </w:rPr>
        <w:t> для оформления ответов на задания.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ЕГЭ проводится письменно на русском языке (за исключением ЕГЭ по иностранным языкам).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Для проведения ЕГЭ на территории Российской Федерации и за ее пределами предусматривается единое расписание экзаменов.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На территории Российской Федерации ЕГЭ организуется и проводится </w:t>
      </w:r>
      <w:hyperlink r:id="rId7" w:tgtFrame="_blank" w:history="1">
        <w:r w:rsidRPr="00C260CC">
          <w:rPr>
            <w:rFonts w:ascii="Verdana" w:eastAsia="Times New Roman" w:hAnsi="Verdana" w:cs="Times New Roman"/>
            <w:color w:val="0071BB"/>
            <w:sz w:val="13"/>
            <w:u w:val="single"/>
          </w:rPr>
          <w:t>Федеральной службой по надзору в сфере образования и науки (</w:t>
        </w:r>
        <w:proofErr w:type="spellStart"/>
        <w:r w:rsidRPr="00C260CC">
          <w:rPr>
            <w:rFonts w:ascii="Verdana" w:eastAsia="Times New Roman" w:hAnsi="Verdana" w:cs="Times New Roman"/>
            <w:color w:val="0071BB"/>
            <w:sz w:val="13"/>
            <w:u w:val="single"/>
          </w:rPr>
          <w:t>Рособрнадзором</w:t>
        </w:r>
        <w:proofErr w:type="spellEnd"/>
        <w:r w:rsidRPr="00C260CC">
          <w:rPr>
            <w:rFonts w:ascii="Verdana" w:eastAsia="Times New Roman" w:hAnsi="Verdana" w:cs="Times New Roman"/>
            <w:color w:val="0071BB"/>
            <w:sz w:val="13"/>
            <w:u w:val="single"/>
          </w:rPr>
          <w:t>)</w:t>
        </w:r>
      </w:hyperlink>
      <w:r w:rsidRPr="00C260CC">
        <w:rPr>
          <w:rFonts w:ascii="Verdana" w:eastAsia="Times New Roman" w:hAnsi="Verdana" w:cs="Times New Roman"/>
          <w:color w:val="1F262D"/>
          <w:sz w:val="13"/>
          <w:szCs w:val="13"/>
        </w:rPr>
        <w:t> совместно с органами исполнительной власти субъектов Российской Федерации, осуществляющих государственное управление в сфере образования (ОИВ).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r>
      <w:proofErr w:type="gramStart"/>
      <w:r w:rsidRPr="00C260CC">
        <w:rPr>
          <w:rFonts w:ascii="Verdana" w:eastAsia="Times New Roman" w:hAnsi="Verdana" w:cs="Times New Roman"/>
          <w:color w:val="1F262D"/>
          <w:sz w:val="13"/>
          <w:szCs w:val="13"/>
        </w:rPr>
        <w:t xml:space="preserve">За пределами территории Российской Федерации ЕГЭ проводится </w:t>
      </w:r>
      <w:proofErr w:type="spellStart"/>
      <w:r w:rsidRPr="00C260CC">
        <w:rPr>
          <w:rFonts w:ascii="Verdana" w:eastAsia="Times New Roman" w:hAnsi="Verdana" w:cs="Times New Roman"/>
          <w:color w:val="1F262D"/>
          <w:sz w:val="13"/>
          <w:szCs w:val="13"/>
        </w:rPr>
        <w:t>Рособрнадзором</w:t>
      </w:r>
      <w:proofErr w:type="spellEnd"/>
      <w:r w:rsidRPr="00C260CC">
        <w:rPr>
          <w:rFonts w:ascii="Verdana" w:eastAsia="Times New Roman" w:hAnsi="Verdana" w:cs="Times New Roman"/>
          <w:color w:val="1F262D"/>
          <w:sz w:val="13"/>
          <w:szCs w:val="13"/>
        </w:rPr>
        <w:t xml:space="preserve">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proofErr w:type="gramEnd"/>
      <w:r w:rsidRPr="00C260CC">
        <w:rPr>
          <w:rFonts w:ascii="Verdana" w:eastAsia="Times New Roman" w:hAnsi="Verdana" w:cs="Times New Roman"/>
          <w:color w:val="1F262D"/>
          <w:sz w:val="13"/>
          <w:szCs w:val="13"/>
        </w:rPr>
        <w:t>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r>
      <w:proofErr w:type="gramStart"/>
      <w:r w:rsidRPr="00C260CC">
        <w:rPr>
          <w:rFonts w:ascii="Verdana" w:eastAsia="Times New Roman" w:hAnsi="Verdana" w:cs="Times New Roman"/>
          <w:b/>
          <w:bCs/>
          <w:color w:val="1F262D"/>
          <w:sz w:val="13"/>
          <w:szCs w:val="13"/>
        </w:rPr>
        <w:t>УЧАСТНИКИ ЕГЭ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C260CC">
        <w:rPr>
          <w:rFonts w:ascii="Verdana" w:eastAsia="Times New Roman" w:hAnsi="Verdana" w:cs="Times New Roman"/>
          <w:color w:val="1F262D"/>
          <w:sz w:val="13"/>
          <w:szCs w:val="13"/>
        </w:rPr>
        <w:t>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u w:val="single"/>
        </w:rPr>
        <w:t>Вправе добровольно сдавать ГИА в форме ЕГЭ</w:t>
      </w:r>
      <w:r w:rsidRPr="00C260CC">
        <w:rPr>
          <w:rFonts w:ascii="Verdana" w:eastAsia="Times New Roman" w:hAnsi="Verdana" w:cs="Times New Roman"/>
          <w:color w:val="1F262D"/>
          <w:sz w:val="13"/>
          <w:szCs w:val="13"/>
        </w:rPr>
        <w:t>: </w:t>
      </w:r>
    </w:p>
    <w:p w:rsidR="00C260CC" w:rsidRPr="00C260CC" w:rsidRDefault="00C260CC" w:rsidP="00C260CC">
      <w:pPr>
        <w:numPr>
          <w:ilvl w:val="0"/>
          <w:numId w:val="1"/>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C260CC" w:rsidRPr="00C260CC" w:rsidRDefault="00C260CC" w:rsidP="00C260CC">
      <w:pPr>
        <w:numPr>
          <w:ilvl w:val="0"/>
          <w:numId w:val="1"/>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C260CC" w:rsidRPr="00C260CC" w:rsidRDefault="00C260CC" w:rsidP="00C260CC">
      <w:pPr>
        <w:numPr>
          <w:ilvl w:val="0"/>
          <w:numId w:val="1"/>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C260CC" w:rsidRPr="00C260CC" w:rsidRDefault="00C260CC" w:rsidP="00C260CC">
      <w:pPr>
        <w:numPr>
          <w:ilvl w:val="0"/>
          <w:numId w:val="1"/>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C260CC" w:rsidRPr="00C260CC" w:rsidRDefault="00C260CC" w:rsidP="00C260CC">
      <w:pPr>
        <w:spacing w:after="0" w:line="240" w:lineRule="auto"/>
        <w:rPr>
          <w:rFonts w:ascii="Times New Roman" w:eastAsia="Times New Roman" w:hAnsi="Times New Roman" w:cs="Times New Roman"/>
          <w:sz w:val="24"/>
          <w:szCs w:val="24"/>
        </w:rPr>
      </w:pPr>
      <w:r w:rsidRPr="00C260CC">
        <w:rPr>
          <w:rFonts w:ascii="Verdana" w:eastAsia="Times New Roman" w:hAnsi="Verdana" w:cs="Times New Roman"/>
          <w:color w:val="1F262D"/>
          <w:sz w:val="13"/>
          <w:szCs w:val="13"/>
          <w:u w:val="single"/>
          <w:shd w:val="clear" w:color="auto" w:fill="FFFFFF"/>
        </w:rPr>
        <w:t>Имеют право участвовать в ЕГЭ: </w:t>
      </w:r>
    </w:p>
    <w:p w:rsidR="00C260CC" w:rsidRPr="00C260CC" w:rsidRDefault="00C260CC" w:rsidP="00C260CC">
      <w:pPr>
        <w:shd w:val="clear" w:color="auto" w:fill="FFFFFF"/>
        <w:spacing w:after="0" w:line="240" w:lineRule="auto"/>
        <w:rPr>
          <w:rFonts w:ascii="Verdana" w:eastAsia="Times New Roman" w:hAnsi="Verdana" w:cs="Times New Roman"/>
          <w:color w:val="1F262D"/>
          <w:sz w:val="13"/>
          <w:szCs w:val="13"/>
        </w:rPr>
      </w:pPr>
    </w:p>
    <w:p w:rsidR="00C260CC" w:rsidRPr="00C260CC" w:rsidRDefault="00C260CC" w:rsidP="00C260CC">
      <w:pPr>
        <w:numPr>
          <w:ilvl w:val="0"/>
          <w:numId w:val="2"/>
        </w:numPr>
        <w:shd w:val="clear" w:color="auto" w:fill="FFFFFF"/>
        <w:spacing w:after="0" w:line="240" w:lineRule="auto"/>
        <w:ind w:left="0"/>
        <w:rPr>
          <w:rFonts w:ascii="Verdana" w:eastAsia="Times New Roman" w:hAnsi="Verdana" w:cs="Times New Roman"/>
          <w:color w:val="1F262D"/>
          <w:sz w:val="13"/>
          <w:szCs w:val="13"/>
        </w:rPr>
      </w:pPr>
      <w:proofErr w:type="gramStart"/>
      <w:r w:rsidRPr="00C260CC">
        <w:rPr>
          <w:rFonts w:ascii="Verdana" w:eastAsia="Times New Roman" w:hAnsi="Verdana" w:cs="Times New Roman"/>
          <w:color w:val="1F262D"/>
          <w:sz w:val="13"/>
          <w:szCs w:val="13"/>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End"/>
    </w:p>
    <w:p w:rsidR="00C260CC" w:rsidRPr="00C260CC" w:rsidRDefault="00C260CC" w:rsidP="00C260CC">
      <w:pPr>
        <w:numPr>
          <w:ilvl w:val="0"/>
          <w:numId w:val="2"/>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обучающиеся по образовательным программам среднего профессионального образования; </w:t>
      </w:r>
    </w:p>
    <w:p w:rsidR="00C260CC" w:rsidRPr="00C260CC" w:rsidRDefault="00C260CC" w:rsidP="00C260CC">
      <w:pPr>
        <w:numPr>
          <w:ilvl w:val="0"/>
          <w:numId w:val="2"/>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C260CC" w:rsidRPr="00C260CC" w:rsidRDefault="00C260CC" w:rsidP="00C260CC">
      <w:pPr>
        <w:shd w:val="clear" w:color="auto" w:fill="FFFFFF"/>
        <w:spacing w:after="0" w:line="240" w:lineRule="auto"/>
        <w:rPr>
          <w:rFonts w:ascii="Verdana" w:eastAsia="Times New Roman" w:hAnsi="Verdana" w:cs="Times New Roman"/>
          <w:color w:val="1F262D"/>
          <w:sz w:val="13"/>
          <w:szCs w:val="13"/>
        </w:rPr>
      </w:pPr>
      <w:proofErr w:type="gramStart"/>
      <w:r w:rsidRPr="00C260CC">
        <w:rPr>
          <w:rFonts w:ascii="Verdana" w:eastAsia="Times New Roman" w:hAnsi="Verdana" w:cs="Times New Roman"/>
          <w:color w:val="1F262D"/>
          <w:sz w:val="13"/>
          <w:szCs w:val="13"/>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r w:rsidRPr="00C260CC">
        <w:rPr>
          <w:rFonts w:ascii="Verdana" w:eastAsia="Times New Roman" w:hAnsi="Verdana" w:cs="Times New Roman"/>
          <w:color w:val="1F262D"/>
          <w:sz w:val="13"/>
          <w:szCs w:val="13"/>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r>
      <w:r w:rsidRPr="00C260CC">
        <w:rPr>
          <w:rFonts w:ascii="Verdana" w:eastAsia="Times New Roman" w:hAnsi="Verdana" w:cs="Times New Roman"/>
          <w:b/>
          <w:bCs/>
          <w:color w:val="1F262D"/>
          <w:sz w:val="13"/>
          <w:szCs w:val="13"/>
        </w:rPr>
        <w:t>ПРЕДМЕТЫ ЕГЭ</w:t>
      </w:r>
      <w:r w:rsidRPr="00C260CC">
        <w:rPr>
          <w:rFonts w:ascii="Verdana" w:eastAsia="Times New Roman" w:hAnsi="Verdana" w:cs="Times New Roman"/>
          <w:color w:val="1F262D"/>
          <w:sz w:val="13"/>
          <w:szCs w:val="13"/>
        </w:rPr>
        <w:t>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r>
      <w:proofErr w:type="gramStart"/>
      <w:r w:rsidRPr="00C260CC">
        <w:rPr>
          <w:rFonts w:ascii="Verdana" w:eastAsia="Times New Roman" w:hAnsi="Verdana" w:cs="Times New Roman"/>
          <w:color w:val="1F262D"/>
          <w:sz w:val="13"/>
          <w:szCs w:val="13"/>
        </w:rPr>
        <w:t>ЕГЭ</w:t>
      </w:r>
      <w:proofErr w:type="gramEnd"/>
      <w:r w:rsidRPr="00C260CC">
        <w:rPr>
          <w:rFonts w:ascii="Verdana" w:eastAsia="Times New Roman" w:hAnsi="Verdana" w:cs="Times New Roman"/>
          <w:color w:val="1F262D"/>
          <w:sz w:val="13"/>
          <w:szCs w:val="13"/>
        </w:rPr>
        <w:t xml:space="preserve"> проводится по 14 общеобразовательным предметам: </w:t>
      </w:r>
    </w:p>
    <w:p w:rsidR="00C260CC" w:rsidRPr="00C260CC" w:rsidRDefault="00C260CC" w:rsidP="00C260CC">
      <w:pPr>
        <w:shd w:val="clear" w:color="auto" w:fill="FFFFFF"/>
        <w:spacing w:after="0" w:line="240" w:lineRule="auto"/>
        <w:rPr>
          <w:rFonts w:ascii="Verdana" w:eastAsia="Times New Roman" w:hAnsi="Verdana" w:cs="Times New Roman"/>
          <w:color w:val="1F262D"/>
          <w:sz w:val="13"/>
          <w:szCs w:val="13"/>
        </w:rPr>
      </w:pPr>
    </w:p>
    <w:p w:rsidR="00C260CC" w:rsidRPr="00C260CC" w:rsidRDefault="00C260CC" w:rsidP="00C260CC">
      <w:pPr>
        <w:numPr>
          <w:ilvl w:val="0"/>
          <w:numId w:val="3"/>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Русский язык</w:t>
      </w:r>
    </w:p>
    <w:p w:rsidR="00C260CC" w:rsidRPr="00C260CC" w:rsidRDefault="00C260CC" w:rsidP="00C260CC">
      <w:pPr>
        <w:numPr>
          <w:ilvl w:val="0"/>
          <w:numId w:val="3"/>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Математика (базовая и профильная) </w:t>
      </w:r>
    </w:p>
    <w:p w:rsidR="00C260CC" w:rsidRPr="00C260CC" w:rsidRDefault="00C260CC" w:rsidP="00C260CC">
      <w:pPr>
        <w:numPr>
          <w:ilvl w:val="0"/>
          <w:numId w:val="3"/>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Физика</w:t>
      </w:r>
    </w:p>
    <w:p w:rsidR="00C260CC" w:rsidRPr="00C260CC" w:rsidRDefault="00C260CC" w:rsidP="00C260CC">
      <w:pPr>
        <w:numPr>
          <w:ilvl w:val="0"/>
          <w:numId w:val="3"/>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Химия</w:t>
      </w:r>
    </w:p>
    <w:p w:rsidR="00C260CC" w:rsidRPr="00C260CC" w:rsidRDefault="00C260CC" w:rsidP="00C260CC">
      <w:pPr>
        <w:numPr>
          <w:ilvl w:val="0"/>
          <w:numId w:val="3"/>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История</w:t>
      </w:r>
    </w:p>
    <w:p w:rsidR="00C260CC" w:rsidRPr="00C260CC" w:rsidRDefault="00C260CC" w:rsidP="00C260CC">
      <w:pPr>
        <w:numPr>
          <w:ilvl w:val="0"/>
          <w:numId w:val="3"/>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Обществознание</w:t>
      </w:r>
    </w:p>
    <w:p w:rsidR="00C260CC" w:rsidRPr="00C260CC" w:rsidRDefault="00C260CC" w:rsidP="00C260CC">
      <w:pPr>
        <w:numPr>
          <w:ilvl w:val="0"/>
          <w:numId w:val="3"/>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Информатика и информационно-коммуникационные технологии (ИКТ) </w:t>
      </w:r>
    </w:p>
    <w:p w:rsidR="00C260CC" w:rsidRPr="00C260CC" w:rsidRDefault="00C260CC" w:rsidP="00C260CC">
      <w:pPr>
        <w:numPr>
          <w:ilvl w:val="0"/>
          <w:numId w:val="3"/>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Биология</w:t>
      </w:r>
    </w:p>
    <w:p w:rsidR="00C260CC" w:rsidRPr="00C260CC" w:rsidRDefault="00C260CC" w:rsidP="00C260CC">
      <w:pPr>
        <w:numPr>
          <w:ilvl w:val="0"/>
          <w:numId w:val="3"/>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География</w:t>
      </w:r>
    </w:p>
    <w:p w:rsidR="00C260CC" w:rsidRPr="00C260CC" w:rsidRDefault="00C260CC" w:rsidP="00C260CC">
      <w:pPr>
        <w:numPr>
          <w:ilvl w:val="0"/>
          <w:numId w:val="3"/>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Иностранные языки (английский, немецкий, французский и испанский языки) </w:t>
      </w:r>
    </w:p>
    <w:p w:rsidR="00C260CC" w:rsidRPr="00C260CC" w:rsidRDefault="00C260CC" w:rsidP="00C260CC">
      <w:pPr>
        <w:numPr>
          <w:ilvl w:val="0"/>
          <w:numId w:val="3"/>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Литература </w:t>
      </w:r>
    </w:p>
    <w:p w:rsidR="00C260CC" w:rsidRPr="00C260CC" w:rsidRDefault="00C260CC" w:rsidP="00C260CC">
      <w:pPr>
        <w:shd w:val="clear" w:color="auto" w:fill="FFFFFF"/>
        <w:spacing w:after="240" w:line="240" w:lineRule="auto"/>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Для получения аттестата </w:t>
      </w:r>
      <w:r w:rsidRPr="00C260CC">
        <w:rPr>
          <w:rFonts w:ascii="Verdana" w:eastAsia="Times New Roman" w:hAnsi="Verdana" w:cs="Times New Roman"/>
          <w:color w:val="1F262D"/>
          <w:sz w:val="13"/>
          <w:szCs w:val="13"/>
          <w:u w:val="single"/>
        </w:rPr>
        <w:t>выпускники текущего года</w:t>
      </w:r>
      <w:r w:rsidRPr="00C260CC">
        <w:rPr>
          <w:rFonts w:ascii="Verdana" w:eastAsia="Times New Roman" w:hAnsi="Verdana" w:cs="Times New Roman"/>
          <w:color w:val="1F262D"/>
          <w:sz w:val="13"/>
          <w:szCs w:val="13"/>
        </w:rPr>
        <w:t> сдают обязательные предметы — русский язык и математику.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8" w:history="1">
        <w:r w:rsidRPr="00C260CC">
          <w:rPr>
            <w:rFonts w:ascii="Verdana" w:eastAsia="Times New Roman" w:hAnsi="Verdana" w:cs="Times New Roman"/>
            <w:color w:val="0071BB"/>
            <w:sz w:val="13"/>
            <w:u w:val="single"/>
          </w:rPr>
          <w:t xml:space="preserve">приказом </w:t>
        </w:r>
        <w:proofErr w:type="spellStart"/>
        <w:r w:rsidRPr="00C260CC">
          <w:rPr>
            <w:rFonts w:ascii="Verdana" w:eastAsia="Times New Roman" w:hAnsi="Verdana" w:cs="Times New Roman"/>
            <w:color w:val="0071BB"/>
            <w:sz w:val="13"/>
            <w:u w:val="single"/>
          </w:rPr>
          <w:t>Минобрнауки</w:t>
        </w:r>
        <w:proofErr w:type="spellEnd"/>
        <w:r w:rsidRPr="00C260CC">
          <w:rPr>
            <w:rFonts w:ascii="Verdana" w:eastAsia="Times New Roman" w:hAnsi="Verdana" w:cs="Times New Roman"/>
            <w:color w:val="0071BB"/>
            <w:sz w:val="13"/>
            <w:u w:val="single"/>
          </w:rPr>
          <w:t xml:space="preserve"> России</w:t>
        </w:r>
      </w:hyperlink>
      <w:r w:rsidRPr="00C260CC">
        <w:rPr>
          <w:rFonts w:ascii="Verdana" w:eastAsia="Times New Roman" w:hAnsi="Verdana" w:cs="Times New Roman"/>
          <w:color w:val="1F262D"/>
          <w:sz w:val="13"/>
          <w:szCs w:val="13"/>
        </w:rPr>
        <w:t>.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r>
      <w:r w:rsidRPr="00C260CC">
        <w:rPr>
          <w:rFonts w:ascii="Verdana" w:eastAsia="Times New Roman" w:hAnsi="Verdana" w:cs="Times New Roman"/>
          <w:b/>
          <w:bCs/>
          <w:color w:val="1F262D"/>
          <w:sz w:val="13"/>
          <w:szCs w:val="13"/>
        </w:rPr>
        <w:t>СРОКИ ПРОВЕДЕНИЯ ЕГЭ</w:t>
      </w:r>
      <w:proofErr w:type="gramStart"/>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Д</w:t>
      </w:r>
      <w:proofErr w:type="gramEnd"/>
      <w:r w:rsidRPr="00C260CC">
        <w:rPr>
          <w:rFonts w:ascii="Verdana" w:eastAsia="Times New Roman" w:hAnsi="Verdana" w:cs="Times New Roman"/>
          <w:color w:val="1F262D"/>
          <w:sz w:val="13"/>
          <w:szCs w:val="13"/>
        </w:rPr>
        <w:t>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t>
      </w:r>
    </w:p>
    <w:p w:rsidR="00C260CC" w:rsidRPr="00C260CC" w:rsidRDefault="008039F6" w:rsidP="00C260CC">
      <w:pPr>
        <w:numPr>
          <w:ilvl w:val="0"/>
          <w:numId w:val="4"/>
        </w:numPr>
        <w:shd w:val="clear" w:color="auto" w:fill="FFFFFF"/>
        <w:spacing w:after="0" w:line="240" w:lineRule="auto"/>
        <w:ind w:left="0"/>
        <w:rPr>
          <w:rFonts w:ascii="Verdana" w:eastAsia="Times New Roman" w:hAnsi="Verdana" w:cs="Times New Roman"/>
          <w:color w:val="1F262D"/>
          <w:sz w:val="13"/>
          <w:szCs w:val="13"/>
        </w:rPr>
      </w:pPr>
      <w:hyperlink r:id="rId9" w:history="1">
        <w:r w:rsidR="00C260CC" w:rsidRPr="00C260CC">
          <w:rPr>
            <w:rFonts w:ascii="Verdana" w:eastAsia="Times New Roman" w:hAnsi="Verdana" w:cs="Times New Roman"/>
            <w:color w:val="0071BB"/>
            <w:sz w:val="13"/>
            <w:u w:val="single"/>
          </w:rPr>
          <w:t xml:space="preserve">Приказ </w:t>
        </w:r>
        <w:proofErr w:type="spellStart"/>
        <w:r w:rsidR="00C260CC" w:rsidRPr="00C260CC">
          <w:rPr>
            <w:rFonts w:ascii="Verdana" w:eastAsia="Times New Roman" w:hAnsi="Verdana" w:cs="Times New Roman"/>
            <w:color w:val="0071BB"/>
            <w:sz w:val="13"/>
            <w:u w:val="single"/>
          </w:rPr>
          <w:t>Минобрнауки</w:t>
        </w:r>
        <w:proofErr w:type="spellEnd"/>
        <w:r w:rsidR="00C260CC" w:rsidRPr="00C260CC">
          <w:rPr>
            <w:rFonts w:ascii="Verdana" w:eastAsia="Times New Roman" w:hAnsi="Verdana" w:cs="Times New Roman"/>
            <w:color w:val="0071BB"/>
            <w:sz w:val="13"/>
            <w:u w:val="single"/>
          </w:rPr>
          <w:t xml:space="preserve"> России от 9 января 2017 г. № 4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его проведении в 2017 году»</w:t>
        </w:r>
      </w:hyperlink>
    </w:p>
    <w:p w:rsidR="00C260CC" w:rsidRPr="00C260CC" w:rsidRDefault="008039F6" w:rsidP="00C260CC">
      <w:pPr>
        <w:numPr>
          <w:ilvl w:val="0"/>
          <w:numId w:val="4"/>
        </w:numPr>
        <w:shd w:val="clear" w:color="auto" w:fill="FFFFFF"/>
        <w:spacing w:after="0" w:line="240" w:lineRule="auto"/>
        <w:ind w:left="0"/>
        <w:rPr>
          <w:rFonts w:ascii="Verdana" w:eastAsia="Times New Roman" w:hAnsi="Verdana" w:cs="Times New Roman"/>
          <w:color w:val="1F262D"/>
          <w:sz w:val="13"/>
          <w:szCs w:val="13"/>
        </w:rPr>
      </w:pPr>
      <w:hyperlink r:id="rId10" w:history="1">
        <w:r w:rsidR="00C260CC" w:rsidRPr="00C260CC">
          <w:rPr>
            <w:rFonts w:ascii="Verdana" w:eastAsia="Times New Roman" w:hAnsi="Verdana" w:cs="Times New Roman"/>
            <w:color w:val="0071BB"/>
            <w:sz w:val="13"/>
            <w:u w:val="single"/>
          </w:rPr>
          <w:t xml:space="preserve">Приказ </w:t>
        </w:r>
        <w:proofErr w:type="spellStart"/>
        <w:r w:rsidR="00C260CC" w:rsidRPr="00C260CC">
          <w:rPr>
            <w:rFonts w:ascii="Verdana" w:eastAsia="Times New Roman" w:hAnsi="Verdana" w:cs="Times New Roman"/>
            <w:color w:val="0071BB"/>
            <w:sz w:val="13"/>
            <w:u w:val="single"/>
          </w:rPr>
          <w:t>Минобрнауки</w:t>
        </w:r>
        <w:proofErr w:type="spellEnd"/>
        <w:r w:rsidR="00C260CC" w:rsidRPr="00C260CC">
          <w:rPr>
            <w:rFonts w:ascii="Verdana" w:eastAsia="Times New Roman" w:hAnsi="Verdana" w:cs="Times New Roman"/>
            <w:color w:val="0071BB"/>
            <w:sz w:val="13"/>
            <w:u w:val="single"/>
          </w:rPr>
          <w:t xml:space="preserve"> России от 9 января 2017 г. № 5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его проведении в 2017 году»</w:t>
        </w:r>
      </w:hyperlink>
    </w:p>
    <w:p w:rsidR="00C260CC" w:rsidRPr="00C260CC" w:rsidRDefault="00C260CC" w:rsidP="00C260CC">
      <w:pPr>
        <w:shd w:val="clear" w:color="auto" w:fill="FFFFFF"/>
        <w:spacing w:after="0" w:line="240" w:lineRule="auto"/>
        <w:rPr>
          <w:rFonts w:ascii="Verdana" w:eastAsia="Times New Roman" w:hAnsi="Verdana" w:cs="Times New Roman"/>
          <w:color w:val="1F262D"/>
          <w:sz w:val="13"/>
          <w:szCs w:val="13"/>
        </w:rPr>
      </w:pPr>
      <w:r w:rsidRPr="00C260CC">
        <w:rPr>
          <w:rFonts w:ascii="Verdana" w:eastAsia="Times New Roman" w:hAnsi="Verdana" w:cs="Times New Roman"/>
          <w:b/>
          <w:bCs/>
          <w:color w:val="1F262D"/>
          <w:sz w:val="13"/>
          <w:szCs w:val="13"/>
        </w:rPr>
        <w:t>ЗАДАНИЯ ЕГЭ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r>
      <w:hyperlink r:id="rId11" w:tgtFrame="_blank" w:history="1">
        <w:r w:rsidRPr="00C260CC">
          <w:rPr>
            <w:rFonts w:ascii="Verdana" w:eastAsia="Times New Roman" w:hAnsi="Verdana" w:cs="Times New Roman"/>
            <w:color w:val="0071BB"/>
            <w:sz w:val="13"/>
            <w:u w:val="single"/>
          </w:rPr>
          <w:t>КИМ</w:t>
        </w:r>
      </w:hyperlink>
      <w:r w:rsidRPr="00C260CC">
        <w:rPr>
          <w:rFonts w:ascii="Verdana" w:eastAsia="Times New Roman" w:hAnsi="Verdana" w:cs="Times New Roman"/>
          <w:color w:val="1F262D"/>
          <w:sz w:val="13"/>
          <w:szCs w:val="13"/>
        </w:rPr>
        <w:t> разрабатываются </w:t>
      </w:r>
      <w:hyperlink r:id="rId12" w:tgtFrame="_blank" w:history="1">
        <w:r w:rsidRPr="00C260CC">
          <w:rPr>
            <w:rFonts w:ascii="Verdana" w:eastAsia="Times New Roman" w:hAnsi="Verdana" w:cs="Times New Roman"/>
            <w:color w:val="0071BB"/>
            <w:sz w:val="13"/>
            <w:u w:val="single"/>
          </w:rPr>
          <w:t>Федеральным институтом педагогических измерений (ФИПИ)</w:t>
        </w:r>
      </w:hyperlink>
      <w:r w:rsidRPr="00C260CC">
        <w:rPr>
          <w:rFonts w:ascii="Verdana" w:eastAsia="Times New Roman" w:hAnsi="Verdana" w:cs="Times New Roman"/>
          <w:color w:val="1F262D"/>
          <w:sz w:val="13"/>
          <w:szCs w:val="13"/>
        </w:rPr>
        <w:t>.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С документами, регламентирующими структуру и содержание </w:t>
      </w:r>
      <w:hyperlink r:id="rId13" w:tgtFrame="_blank" w:history="1">
        <w:r w:rsidRPr="00C260CC">
          <w:rPr>
            <w:rFonts w:ascii="Verdana" w:eastAsia="Times New Roman" w:hAnsi="Verdana" w:cs="Times New Roman"/>
            <w:color w:val="0071BB"/>
            <w:sz w:val="13"/>
            <w:u w:val="single"/>
          </w:rPr>
          <w:t>КИМ</w:t>
        </w:r>
      </w:hyperlink>
      <w:r w:rsidRPr="00C260CC">
        <w:rPr>
          <w:rFonts w:ascii="Verdana" w:eastAsia="Times New Roman" w:hAnsi="Verdana" w:cs="Times New Roman"/>
          <w:color w:val="1F262D"/>
          <w:sz w:val="13"/>
          <w:szCs w:val="13"/>
        </w:rPr>
        <w:t> (кодификаторами, спецификациями), а также с демонстрационными вариантами ЕГЭ по каждому предмету, можно ознакомиться в разделе «</w:t>
      </w:r>
      <w:hyperlink r:id="rId14" w:tgtFrame="_blank" w:history="1">
        <w:r w:rsidRPr="00C260CC">
          <w:rPr>
            <w:rFonts w:ascii="Verdana" w:eastAsia="Times New Roman" w:hAnsi="Verdana" w:cs="Times New Roman"/>
            <w:color w:val="0071BB"/>
            <w:sz w:val="13"/>
            <w:u w:val="single"/>
          </w:rPr>
          <w:t>Демонстрационные варианты ЕГЭ</w:t>
        </w:r>
      </w:hyperlink>
      <w:r w:rsidRPr="00C260CC">
        <w:rPr>
          <w:rFonts w:ascii="Verdana" w:eastAsia="Times New Roman" w:hAnsi="Verdana" w:cs="Times New Roman"/>
          <w:color w:val="1F262D"/>
          <w:sz w:val="13"/>
          <w:szCs w:val="13"/>
        </w:rPr>
        <w:t>».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r>
      <w:hyperlink r:id="rId15" w:tgtFrame="_blank" w:history="1">
        <w:r w:rsidRPr="00C260CC">
          <w:rPr>
            <w:rFonts w:ascii="Verdana" w:eastAsia="Times New Roman" w:hAnsi="Verdana" w:cs="Times New Roman"/>
            <w:color w:val="0071BB"/>
            <w:sz w:val="13"/>
            <w:u w:val="single"/>
          </w:rPr>
          <w:t>КИМ</w:t>
        </w:r>
      </w:hyperlink>
      <w:r w:rsidRPr="00C260CC">
        <w:rPr>
          <w:rFonts w:ascii="Verdana" w:eastAsia="Times New Roman" w:hAnsi="Verdana" w:cs="Times New Roman"/>
          <w:color w:val="1F262D"/>
          <w:sz w:val="13"/>
          <w:szCs w:val="13"/>
        </w:rPr>
        <w:t> включают в себя задания с кратким и развернутым ответами.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 xml:space="preserve">При проведении ЕГЭ по иностранным языкам в состав экзамена включен раздел «Говорение», устные </w:t>
      </w:r>
      <w:proofErr w:type="gramStart"/>
      <w:r w:rsidRPr="00C260CC">
        <w:rPr>
          <w:rFonts w:ascii="Verdana" w:eastAsia="Times New Roman" w:hAnsi="Verdana" w:cs="Times New Roman"/>
          <w:color w:val="1F262D"/>
          <w:sz w:val="13"/>
          <w:szCs w:val="13"/>
        </w:rPr>
        <w:t>ответы</w:t>
      </w:r>
      <w:proofErr w:type="gramEnd"/>
      <w:r w:rsidRPr="00C260CC">
        <w:rPr>
          <w:rFonts w:ascii="Verdana" w:eastAsia="Times New Roman" w:hAnsi="Verdana" w:cs="Times New Roman"/>
          <w:color w:val="1F262D"/>
          <w:sz w:val="13"/>
          <w:szCs w:val="13"/>
        </w:rPr>
        <w:t xml:space="preserve"> на задания которого записываются на </w:t>
      </w:r>
      <w:proofErr w:type="spellStart"/>
      <w:r w:rsidRPr="00C260CC">
        <w:rPr>
          <w:rFonts w:ascii="Verdana" w:eastAsia="Times New Roman" w:hAnsi="Verdana" w:cs="Times New Roman"/>
          <w:color w:val="1F262D"/>
          <w:sz w:val="13"/>
          <w:szCs w:val="13"/>
        </w:rPr>
        <w:t>аудионосители</w:t>
      </w:r>
      <w:proofErr w:type="spellEnd"/>
      <w:r w:rsidRPr="00C260CC">
        <w:rPr>
          <w:rFonts w:ascii="Verdana" w:eastAsia="Times New Roman" w:hAnsi="Verdana" w:cs="Times New Roman"/>
          <w:color w:val="1F262D"/>
          <w:sz w:val="13"/>
          <w:szCs w:val="13"/>
        </w:rPr>
        <w:t>. Выбор участником ЕГЭ данного раздела является добровольным.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r>
      <w:r w:rsidRPr="00C260CC">
        <w:rPr>
          <w:rFonts w:ascii="Verdana" w:eastAsia="Times New Roman" w:hAnsi="Verdana" w:cs="Times New Roman"/>
          <w:b/>
          <w:bCs/>
          <w:color w:val="1F262D"/>
          <w:sz w:val="13"/>
          <w:szCs w:val="13"/>
        </w:rPr>
        <w:t>ВНИМАНИЕ!</w:t>
      </w:r>
      <w:r w:rsidRPr="00C260CC">
        <w:rPr>
          <w:rFonts w:ascii="Verdana" w:eastAsia="Times New Roman" w:hAnsi="Verdana" w:cs="Times New Roman"/>
          <w:color w:val="1F262D"/>
          <w:sz w:val="13"/>
          <w:szCs w:val="13"/>
        </w:rPr>
        <w:t>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sidRPr="00C260CC">
        <w:rPr>
          <w:rFonts w:ascii="Verdana" w:eastAsia="Times New Roman" w:hAnsi="Verdana" w:cs="Times New Roman"/>
          <w:color w:val="1F262D"/>
          <w:sz w:val="13"/>
          <w:szCs w:val="13"/>
        </w:rPr>
        <w:t>в</w:t>
      </w:r>
      <w:proofErr w:type="gramEnd"/>
      <w:r w:rsidRPr="00C260CC">
        <w:rPr>
          <w:rFonts w:ascii="Verdana" w:eastAsia="Times New Roman" w:hAnsi="Verdana" w:cs="Times New Roman"/>
          <w:color w:val="1F262D"/>
          <w:sz w:val="13"/>
          <w:szCs w:val="13"/>
        </w:rPr>
        <w:t xml:space="preserve"> КИМ сведений.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r>
      <w:r w:rsidRPr="00C260CC">
        <w:rPr>
          <w:rFonts w:ascii="Verdana" w:eastAsia="Times New Roman" w:hAnsi="Verdana" w:cs="Times New Roman"/>
          <w:b/>
          <w:bCs/>
          <w:color w:val="1F262D"/>
          <w:sz w:val="13"/>
          <w:szCs w:val="13"/>
        </w:rPr>
        <w:t>Факт опубликования КИМ в Интернет свидетельствует о наличии признаков следующих правонарушений:</w:t>
      </w:r>
      <w:r w:rsidRPr="00C260CC">
        <w:rPr>
          <w:rFonts w:ascii="Verdana" w:eastAsia="Times New Roman" w:hAnsi="Verdana" w:cs="Times New Roman"/>
          <w:color w:val="1F262D"/>
          <w:sz w:val="13"/>
          <w:szCs w:val="13"/>
        </w:rPr>
        <w:t> </w:t>
      </w:r>
    </w:p>
    <w:p w:rsidR="00C260CC" w:rsidRPr="00C260CC" w:rsidRDefault="00C260CC" w:rsidP="00C260CC">
      <w:pPr>
        <w:shd w:val="clear" w:color="auto" w:fill="FFFFFF"/>
        <w:spacing w:after="0" w:line="240" w:lineRule="auto"/>
        <w:rPr>
          <w:rFonts w:ascii="Verdana" w:eastAsia="Times New Roman" w:hAnsi="Verdana" w:cs="Times New Roman"/>
          <w:color w:val="1F262D"/>
          <w:sz w:val="13"/>
          <w:szCs w:val="13"/>
        </w:rPr>
      </w:pPr>
    </w:p>
    <w:p w:rsidR="00C260CC" w:rsidRPr="00C260CC" w:rsidRDefault="00C260CC" w:rsidP="00C260CC">
      <w:pPr>
        <w:numPr>
          <w:ilvl w:val="0"/>
          <w:numId w:val="5"/>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C260CC" w:rsidRPr="00C260CC" w:rsidRDefault="00C260CC" w:rsidP="00C260CC">
      <w:pPr>
        <w:numPr>
          <w:ilvl w:val="0"/>
          <w:numId w:val="5"/>
        </w:numPr>
        <w:shd w:val="clear" w:color="auto" w:fill="FFFFFF"/>
        <w:spacing w:after="0" w:line="240" w:lineRule="auto"/>
        <w:ind w:left="0"/>
        <w:rPr>
          <w:rFonts w:ascii="Verdana" w:eastAsia="Times New Roman" w:hAnsi="Verdana" w:cs="Times New Roman"/>
          <w:color w:val="1F262D"/>
          <w:sz w:val="13"/>
          <w:szCs w:val="13"/>
        </w:rPr>
      </w:pPr>
      <w:r w:rsidRPr="00C260CC">
        <w:rPr>
          <w:rFonts w:ascii="Verdana" w:eastAsia="Times New Roman" w:hAnsi="Verdana" w:cs="Times New Roman"/>
          <w:color w:val="1F262D"/>
          <w:sz w:val="13"/>
          <w:szCs w:val="13"/>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C260CC" w:rsidRPr="00C260CC" w:rsidRDefault="00C260CC" w:rsidP="00C260CC">
      <w:pPr>
        <w:shd w:val="clear" w:color="auto" w:fill="FFFFFF"/>
        <w:spacing w:after="0" w:line="240" w:lineRule="auto"/>
        <w:rPr>
          <w:rFonts w:ascii="Verdana" w:eastAsia="Times New Roman" w:hAnsi="Verdana" w:cs="Times New Roman"/>
          <w:color w:val="1F262D"/>
          <w:sz w:val="13"/>
          <w:szCs w:val="13"/>
        </w:rPr>
      </w:pPr>
      <w:r w:rsidRPr="00C260CC">
        <w:rPr>
          <w:rFonts w:ascii="Verdana" w:eastAsia="Times New Roman" w:hAnsi="Verdana" w:cs="Times New Roman"/>
          <w:b/>
          <w:bCs/>
          <w:color w:val="1F262D"/>
          <w:sz w:val="13"/>
          <w:szCs w:val="13"/>
        </w:rPr>
        <w:t>РЕЗУЛЬТАТЫ ЕГЭ</w:t>
      </w:r>
      <w:proofErr w:type="gramStart"/>
      <w:r w:rsidRPr="00C260CC">
        <w:rPr>
          <w:rFonts w:ascii="Verdana" w:eastAsia="Times New Roman" w:hAnsi="Verdana" w:cs="Times New Roman"/>
          <w:b/>
          <w:bCs/>
          <w:color w:val="1F262D"/>
          <w:sz w:val="13"/>
          <w:szCs w:val="13"/>
        </w:rPr>
        <w:t>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П</w:t>
      </w:r>
      <w:proofErr w:type="gramEnd"/>
      <w:r w:rsidRPr="00C260CC">
        <w:rPr>
          <w:rFonts w:ascii="Verdana" w:eastAsia="Times New Roman" w:hAnsi="Verdana" w:cs="Times New Roman"/>
          <w:color w:val="1F262D"/>
          <w:sz w:val="13"/>
          <w:szCs w:val="13"/>
        </w:rPr>
        <w:t xml:space="preserve">ри проведении ГИА в форме ЕГЭ (за исключением ЕГЭ по математике базового уровня) используется </w:t>
      </w:r>
      <w:proofErr w:type="spellStart"/>
      <w:r w:rsidRPr="00C260CC">
        <w:rPr>
          <w:rFonts w:ascii="Verdana" w:eastAsia="Times New Roman" w:hAnsi="Verdana" w:cs="Times New Roman"/>
          <w:color w:val="1F262D"/>
          <w:sz w:val="13"/>
          <w:szCs w:val="13"/>
        </w:rPr>
        <w:t>стобалльная</w:t>
      </w:r>
      <w:proofErr w:type="spellEnd"/>
      <w:r w:rsidRPr="00C260CC">
        <w:rPr>
          <w:rFonts w:ascii="Verdana" w:eastAsia="Times New Roman" w:hAnsi="Verdana" w:cs="Times New Roman"/>
          <w:color w:val="1F262D"/>
          <w:sz w:val="13"/>
          <w:szCs w:val="13"/>
        </w:rPr>
        <w:t xml:space="preserve"> система оценки.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C260CC">
        <w:rPr>
          <w:rFonts w:ascii="Verdana" w:eastAsia="Times New Roman" w:hAnsi="Verdana" w:cs="Times New Roman"/>
          <w:color w:val="1F262D"/>
          <w:sz w:val="13"/>
          <w:szCs w:val="13"/>
        </w:rPr>
        <w:br/>
        <w:t>Утверждение результатов ЕГЭ осуществляется в течение 1 рабочего дня с момента получения результатов проверки экзаменационных работ. </w:t>
      </w:r>
      <w:r w:rsidRPr="00C260CC">
        <w:rPr>
          <w:rFonts w:ascii="Verdana" w:eastAsia="Times New Roman" w:hAnsi="Verdana" w:cs="Times New Roman"/>
          <w:color w:val="1F262D"/>
          <w:sz w:val="13"/>
          <w:szCs w:val="13"/>
        </w:rPr>
        <w:b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Результаты ЕГЭ каждого участника заносятся в федеральную информационную систему, бумажных свидетельств о результатах ЕГЭ не предусмотрено.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Срок действия результатов - 4 года, следующих за годом получения таких результатов.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r>
      <w:r w:rsidRPr="00C260CC">
        <w:rPr>
          <w:rFonts w:ascii="Verdana" w:eastAsia="Times New Roman" w:hAnsi="Verdana" w:cs="Times New Roman"/>
          <w:b/>
          <w:bCs/>
          <w:color w:val="1F262D"/>
          <w:sz w:val="13"/>
          <w:szCs w:val="13"/>
        </w:rPr>
        <w:t>НЕУДОВЛЕТВОРИТЕЛЬНЫЙ РЕЗУЛЬТАТ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sidRPr="00C260CC">
        <w:rPr>
          <w:rFonts w:ascii="Verdana" w:eastAsia="Times New Roman" w:hAnsi="Verdana" w:cs="Times New Roman"/>
          <w:color w:val="1F262D"/>
          <w:sz w:val="13"/>
          <w:szCs w:val="13"/>
        </w:rPr>
        <w:br/>
      </w:r>
      <w:r w:rsidRPr="00C260CC">
        <w:rPr>
          <w:rFonts w:ascii="Verdana" w:eastAsia="Times New Roman" w:hAnsi="Verdana" w:cs="Times New Roman"/>
          <w:color w:val="1F262D"/>
          <w:sz w:val="13"/>
          <w:szCs w:val="13"/>
        </w:rPr>
        <w:b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w:t>
      </w:r>
    </w:p>
    <w:p w:rsidR="00CD005A" w:rsidRDefault="00CD005A"/>
    <w:p w:rsidR="00254572" w:rsidRDefault="00254572"/>
    <w:p w:rsidR="00254572" w:rsidRDefault="00254572">
      <w:r>
        <w:rPr>
          <w:rFonts w:ascii="Verdana" w:hAnsi="Verdana"/>
          <w:color w:val="444444"/>
          <w:sz w:val="15"/>
          <w:szCs w:val="15"/>
          <w:shd w:val="clear" w:color="auto" w:fill="EAEAEA"/>
        </w:rPr>
        <w:t xml:space="preserve">Как вы знаете, процесс сдачи ЕГЭ делится на три периода: досрочный, основной и дополнительный. Ниже мы приводим расписание для основного и досрочного периода, которое поможет сориентироваться и как следует подготовиться к будущим экзаменам. Название предмета Дата проведения экзамена География и ИКТ 28.05.2018 года Математика (базовый уровень) 30.05.2018 года Литература и физика 01.06.2018 года Русский язык 04.06.2018 года Математика (профильный уровень) 06.06.2018 года Обществознание 08.06.2018 года Иностранный язык и </w:t>
      </w:r>
      <w:r>
        <w:rPr>
          <w:rFonts w:ascii="Verdana" w:hAnsi="Verdana"/>
          <w:color w:val="444444"/>
          <w:sz w:val="15"/>
          <w:szCs w:val="15"/>
          <w:shd w:val="clear" w:color="auto" w:fill="EAEAEA"/>
        </w:rPr>
        <w:lastRenderedPageBreak/>
        <w:t xml:space="preserve">биология 11.06.2018 года История и химия 13.06.2018 года Иностранный язык (устно) 14.06.2018 года Иностранный язык (письменно) 16.06.2018 года Досрочный период ЕГЭ начнется несколько раньше, а именно во второй половине марта. Название предмета Дата проведения экзамена Информатика, география 22.03.2018 года Русский язык 26.03.2018 года Химия и история 28.03.2018 года Математика (базовый и профильный уровень) 30.03.2018 года Иностранный язык (устно) 02.04.2018 года Иностранный язык, биология, физика 04.04.2018 года Литература и обществознание 06.04.2018 года Напоследок, хочется всем учащимся 11 классов пожелать выдержки и терпения. Помните, что до главных экзаменов еще далеко и если вовремя взять себя в руки, каждый день готовиться к испытаниям (читать научную литературу, проходить </w:t>
      </w:r>
      <w:proofErr w:type="spellStart"/>
      <w:r>
        <w:rPr>
          <w:rFonts w:ascii="Verdana" w:hAnsi="Verdana"/>
          <w:color w:val="444444"/>
          <w:sz w:val="15"/>
          <w:szCs w:val="15"/>
          <w:shd w:val="clear" w:color="auto" w:fill="EAEAEA"/>
        </w:rPr>
        <w:t>онлайн-тесты</w:t>
      </w:r>
      <w:proofErr w:type="spellEnd"/>
      <w:r>
        <w:rPr>
          <w:rFonts w:ascii="Verdana" w:hAnsi="Verdana"/>
          <w:color w:val="444444"/>
          <w:sz w:val="15"/>
          <w:szCs w:val="15"/>
          <w:shd w:val="clear" w:color="auto" w:fill="EAEAEA"/>
        </w:rPr>
        <w:t>), можно получить заветное “Отлично” по всем предметам и поступить в любой вуз страны. Источник: </w:t>
      </w:r>
      <w:hyperlink r:id="rId16" w:history="1">
        <w:r>
          <w:rPr>
            <w:rStyle w:val="a4"/>
            <w:rFonts w:ascii="Verdana" w:hAnsi="Verdana"/>
            <w:color w:val="428BCA"/>
            <w:sz w:val="15"/>
            <w:szCs w:val="15"/>
            <w:shd w:val="clear" w:color="auto" w:fill="EAEAEA"/>
          </w:rPr>
          <w:t>http://god-2018s.com/kalendar/raspisanie-ekzamenov-ege-v-2018-godu</w:t>
        </w:r>
      </w:hyperlink>
    </w:p>
    <w:sectPr w:rsidR="00254572" w:rsidSect="008039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A32A8"/>
    <w:multiLevelType w:val="multilevel"/>
    <w:tmpl w:val="13A4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801C4"/>
    <w:multiLevelType w:val="multilevel"/>
    <w:tmpl w:val="E1DA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252190"/>
    <w:multiLevelType w:val="multilevel"/>
    <w:tmpl w:val="A978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3A76D0"/>
    <w:multiLevelType w:val="multilevel"/>
    <w:tmpl w:val="E8A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CD7CB8"/>
    <w:multiLevelType w:val="multilevel"/>
    <w:tmpl w:val="CEA8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C260CC"/>
    <w:rsid w:val="00254572"/>
    <w:rsid w:val="008039F6"/>
    <w:rsid w:val="00C260CC"/>
    <w:rsid w:val="00CD0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9F6"/>
  </w:style>
  <w:style w:type="paragraph" w:styleId="1">
    <w:name w:val="heading 1"/>
    <w:basedOn w:val="a"/>
    <w:link w:val="10"/>
    <w:uiPriority w:val="9"/>
    <w:qFormat/>
    <w:rsid w:val="00C260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0C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C260C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260CC"/>
    <w:rPr>
      <w:color w:val="0000FF"/>
      <w:u w:val="single"/>
    </w:rPr>
  </w:style>
</w:styles>
</file>

<file path=word/webSettings.xml><?xml version="1.0" encoding="utf-8"?>
<w:webSettings xmlns:r="http://schemas.openxmlformats.org/officeDocument/2006/relationships" xmlns:w="http://schemas.openxmlformats.org/wordprocessingml/2006/main">
  <w:divs>
    <w:div w:id="1256594143">
      <w:bodyDiv w:val="1"/>
      <w:marLeft w:val="0"/>
      <w:marRight w:val="0"/>
      <w:marTop w:val="0"/>
      <w:marBottom w:val="0"/>
      <w:divBdr>
        <w:top w:val="none" w:sz="0" w:space="0" w:color="auto"/>
        <w:left w:val="none" w:sz="0" w:space="0" w:color="auto"/>
        <w:bottom w:val="none" w:sz="0" w:space="0" w:color="auto"/>
        <w:right w:val="none" w:sz="0" w:space="0" w:color="auto"/>
      </w:divBdr>
      <w:divsChild>
        <w:div w:id="377315105">
          <w:marLeft w:val="0"/>
          <w:marRight w:val="0"/>
          <w:marTop w:val="0"/>
          <w:marBottom w:val="0"/>
          <w:divBdr>
            <w:top w:val="none" w:sz="0" w:space="0" w:color="auto"/>
            <w:left w:val="none" w:sz="0" w:space="0" w:color="auto"/>
            <w:bottom w:val="none" w:sz="0" w:space="0" w:color="auto"/>
            <w:right w:val="none" w:sz="0" w:space="0" w:color="auto"/>
          </w:divBdr>
        </w:div>
        <w:div w:id="746149827">
          <w:marLeft w:val="0"/>
          <w:marRight w:val="0"/>
          <w:marTop w:val="0"/>
          <w:marBottom w:val="0"/>
          <w:divBdr>
            <w:top w:val="none" w:sz="0" w:space="0" w:color="auto"/>
            <w:left w:val="none" w:sz="0" w:space="0" w:color="auto"/>
            <w:bottom w:val="none" w:sz="0" w:space="0" w:color="auto"/>
            <w:right w:val="none" w:sz="0" w:space="0" w:color="auto"/>
          </w:divBdr>
        </w:div>
        <w:div w:id="1122773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e.edu.ru/ru/main/legal-documents/education/index.php?id_4=21574&amp;from_4=2" TargetMode="External"/><Relationship Id="rId13" Type="http://schemas.openxmlformats.org/officeDocument/2006/relationships/hyperlink" Target="http://www.ege.edu.ru/ru/main/brief-glossa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brnadzor.gov.ru/ru/" TargetMode="External"/><Relationship Id="rId12" Type="http://schemas.openxmlformats.org/officeDocument/2006/relationships/hyperlink" Target="http://www.fipi.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od-2018s.com/kalendar/raspisanie-ekzamenov-ege-v-2018-godu" TargetMode="External"/><Relationship Id="rId1" Type="http://schemas.openxmlformats.org/officeDocument/2006/relationships/numbering" Target="numbering.xml"/><Relationship Id="rId6" Type="http://schemas.openxmlformats.org/officeDocument/2006/relationships/hyperlink" Target="http://www.ege.edu.ru/ru/classes-11/preparation/demovers/blanks/" TargetMode="External"/><Relationship Id="rId11" Type="http://schemas.openxmlformats.org/officeDocument/2006/relationships/hyperlink" Target="http://www.ege.edu.ru/ru/main/brief-glossary/" TargetMode="External"/><Relationship Id="rId5" Type="http://schemas.openxmlformats.org/officeDocument/2006/relationships/hyperlink" Target="http://www.ege.edu.ru/ru/main/brief-glossary/" TargetMode="External"/><Relationship Id="rId15" Type="http://schemas.openxmlformats.org/officeDocument/2006/relationships/hyperlink" Target="http://www.ege.edu.ru/ru/main/brief-glossary/" TargetMode="External"/><Relationship Id="rId10" Type="http://schemas.openxmlformats.org/officeDocument/2006/relationships/hyperlink" Target="http://www.ege.edu.ru/ru/main/legal-documents/education/index.php?id_4=23514" TargetMode="External"/><Relationship Id="rId4" Type="http://schemas.openxmlformats.org/officeDocument/2006/relationships/webSettings" Target="webSettings.xml"/><Relationship Id="rId9" Type="http://schemas.openxmlformats.org/officeDocument/2006/relationships/hyperlink" Target="http://www.ege.edu.ru/ru/main/legal-documents/education/index.php?id_4=23515" TargetMode="External"/><Relationship Id="rId14" Type="http://schemas.openxmlformats.org/officeDocument/2006/relationships/hyperlink" Target="http://www.ege.edu.ru/ru/classes-11/preparation/demov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1883</Words>
  <Characters>10738</Characters>
  <Application>Microsoft Office Word</Application>
  <DocSecurity>0</DocSecurity>
  <Lines>89</Lines>
  <Paragraphs>25</Paragraphs>
  <ScaleCrop>false</ScaleCrop>
  <Company/>
  <LinksUpToDate>false</LinksUpToDate>
  <CharactersWithSpaces>12596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Нежеф</dc:creator>
  <cp:keywords/>
  <dc:description/>
  <cp:lastModifiedBy>Нежеф</cp:lastModifiedBy>
  <cp:revision>5</cp:revision>
  <dcterms:created xsi:type="dcterms:W3CDTF">2017-11-24T15:32:00Z</dcterms:created>
  <dcterms:modified xsi:type="dcterms:W3CDTF">2017-11-24T15:42:00Z</dcterms:modified>
</cp:coreProperties>
</file>